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DD" w:rsidRDefault="00C177DD" w:rsidP="00C177D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noProof/>
          <w:sz w:val="32"/>
          <w:szCs w:val="32"/>
        </w:rPr>
      </w:pPr>
      <w:bookmarkStart w:id="0" w:name="_GoBack"/>
      <w:bookmarkEnd w:id="0"/>
      <w:r w:rsidRPr="006417CB">
        <w:rPr>
          <w:rFonts w:ascii="Times New Roman" w:eastAsia="Times New Roman" w:hAnsi="Times New Roman" w:cs="Times New Roman"/>
          <w:noProof/>
          <w:sz w:val="32"/>
          <w:szCs w:val="32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Pr="006417CB">
        <w:rPr>
          <w:rFonts w:ascii="Times New Roman" w:eastAsia="Times New Roman" w:hAnsi="Times New Roman" w:cs="Times New Roman"/>
          <w:noProof/>
          <w:sz w:val="32"/>
          <w:szCs w:val="32"/>
        </w:rPr>
        <w:t>детский  сад №11 «Колосок »</w:t>
      </w:r>
    </w:p>
    <w:p w:rsidR="00C177DD" w:rsidRDefault="00C177DD" w:rsidP="00C177D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C177DD" w:rsidRDefault="00C177DD" w:rsidP="00C177D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noProof/>
          <w:sz w:val="32"/>
          <w:szCs w:val="32"/>
        </w:rPr>
      </w:pPr>
    </w:p>
    <w:tbl>
      <w:tblPr>
        <w:tblW w:w="9923" w:type="dxa"/>
        <w:tblInd w:w="250" w:type="dxa"/>
        <w:tblLook w:val="0000"/>
      </w:tblPr>
      <w:tblGrid>
        <w:gridCol w:w="5387"/>
        <w:gridCol w:w="851"/>
        <w:gridCol w:w="3685"/>
      </w:tblGrid>
      <w:tr w:rsidR="00C177DD" w:rsidTr="00C177DD">
        <w:trPr>
          <w:trHeight w:val="1803"/>
        </w:trPr>
        <w:tc>
          <w:tcPr>
            <w:tcW w:w="5387" w:type="dxa"/>
          </w:tcPr>
          <w:p w:rsidR="00C177DD" w:rsidRPr="006417CB" w:rsidRDefault="00C177DD" w:rsidP="00A93870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</w:rPr>
            </w:pPr>
            <w:r w:rsidRPr="006417CB">
              <w:rPr>
                <w:rFonts w:ascii="Times New Roman" w:eastAsia="Times New Roman" w:hAnsi="Times New Roman" w:cs="Times New Roman"/>
                <w:noProof/>
              </w:rPr>
              <w:t xml:space="preserve">ПРИНЯТА </w:t>
            </w:r>
          </w:p>
          <w:p w:rsidR="00C177DD" w:rsidRPr="006417CB" w:rsidRDefault="00C177DD" w:rsidP="00A93870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</w:rPr>
            </w:pPr>
            <w:r w:rsidRPr="006417CB">
              <w:rPr>
                <w:rFonts w:ascii="Times New Roman" w:eastAsia="Times New Roman" w:hAnsi="Times New Roman" w:cs="Times New Roman"/>
                <w:noProof/>
              </w:rPr>
              <w:t xml:space="preserve">Педагогическим советом </w:t>
            </w:r>
          </w:p>
          <w:p w:rsidR="00C177DD" w:rsidRPr="006417CB" w:rsidRDefault="00C177DD" w:rsidP="00A93870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</w:rPr>
            </w:pPr>
            <w:r w:rsidRPr="006417CB">
              <w:rPr>
                <w:rFonts w:ascii="Times New Roman" w:eastAsia="Times New Roman" w:hAnsi="Times New Roman" w:cs="Times New Roman"/>
                <w:noProof/>
              </w:rPr>
              <w:t>Протоколом № __ от «____»__2021г</w:t>
            </w:r>
          </w:p>
          <w:p w:rsidR="00C177DD" w:rsidRPr="006417CB" w:rsidRDefault="00C177DD" w:rsidP="00A9387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C177DD" w:rsidRPr="006417CB" w:rsidRDefault="00C177DD" w:rsidP="00A93870">
            <w:pPr>
              <w:rPr>
                <w:rFonts w:ascii="Times New Roman" w:eastAsia="Times New Roman" w:hAnsi="Times New Roman" w:cs="Times New Roman"/>
                <w:noProof/>
              </w:rPr>
            </w:pPr>
          </w:p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685" w:type="dxa"/>
          </w:tcPr>
          <w:p w:rsidR="00C177DD" w:rsidRPr="006417CB" w:rsidRDefault="00C177DD" w:rsidP="00C177DD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УТВЕРЖДАЮ</w:t>
            </w:r>
            <w:r w:rsidRPr="006417CB">
              <w:rPr>
                <w:rFonts w:ascii="Times New Roman" w:eastAsia="Times New Roman" w:hAnsi="Times New Roman" w:cs="Times New Roman"/>
                <w:noProof/>
              </w:rPr>
              <w:t xml:space="preserve">Заведующим МБДОУ д\с №11 №11 «Колосок »,х.Романов </w:t>
            </w:r>
          </w:p>
          <w:p w:rsidR="00C177DD" w:rsidRPr="006417CB" w:rsidRDefault="00C177DD" w:rsidP="00A9387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noProof/>
              </w:rPr>
            </w:pPr>
            <w:r w:rsidRPr="006417CB">
              <w:rPr>
                <w:rFonts w:ascii="Times New Roman" w:eastAsia="Times New Roman" w:hAnsi="Times New Roman" w:cs="Times New Roman"/>
                <w:noProof/>
              </w:rPr>
              <w:t xml:space="preserve">_________И.В. Иванова </w:t>
            </w:r>
          </w:p>
          <w:p w:rsidR="00C177DD" w:rsidRPr="006417CB" w:rsidRDefault="00C177DD" w:rsidP="00A9387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noProof/>
              </w:rPr>
            </w:pPr>
            <w:r w:rsidRPr="006417CB">
              <w:rPr>
                <w:rFonts w:ascii="Times New Roman" w:eastAsia="Times New Roman" w:hAnsi="Times New Roman" w:cs="Times New Roman"/>
                <w:noProof/>
              </w:rPr>
              <w:t>Приказ №___от «___»____2021г</w:t>
            </w:r>
          </w:p>
          <w:p w:rsidR="00C177DD" w:rsidRPr="006417CB" w:rsidRDefault="00C177DD" w:rsidP="00A93870">
            <w:pPr>
              <w:jc w:val="right"/>
              <w:rPr>
                <w:rFonts w:ascii="Times New Roman" w:eastAsia="Times New Roman" w:hAnsi="Times New Roman" w:cs="Times New Roman"/>
                <w:noProof/>
              </w:rPr>
            </w:pPr>
          </w:p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77DD" w:rsidRPr="006417CB" w:rsidRDefault="00C177DD" w:rsidP="00A938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C177DD" w:rsidRDefault="00C177DD" w:rsidP="00C177DD">
      <w:pPr>
        <w:pStyle w:val="20"/>
        <w:jc w:val="left"/>
        <w:rPr>
          <w:b w:val="0"/>
          <w:bCs w:val="0"/>
          <w:sz w:val="22"/>
          <w:szCs w:val="22"/>
        </w:rPr>
      </w:pPr>
    </w:p>
    <w:p w:rsidR="00C177DD" w:rsidRDefault="00C177DD" w:rsidP="00C177DD">
      <w:pPr>
        <w:pStyle w:val="20"/>
        <w:jc w:val="left"/>
        <w:rPr>
          <w:b w:val="0"/>
          <w:bCs w:val="0"/>
          <w:sz w:val="22"/>
          <w:szCs w:val="22"/>
        </w:rPr>
      </w:pPr>
    </w:p>
    <w:p w:rsidR="006E3C5C" w:rsidRDefault="00C177DD" w:rsidP="00C177DD">
      <w:pPr>
        <w:pStyle w:val="20"/>
      </w:pPr>
      <w:r>
        <w:t>ПОЛОЖЕНИЕ</w:t>
      </w:r>
      <w:r>
        <w:br/>
        <w:t xml:space="preserve">О ТЕКУЩЕМ КОНТРОЛЕ ЗА СОСТОЯНИЕМ ЗДОРОВЬЯ </w:t>
      </w:r>
      <w:proofErr w:type="gramStart"/>
      <w:r>
        <w:t>ОБУЧАЮЩИХСЯ</w:t>
      </w:r>
      <w:proofErr w:type="gramEnd"/>
    </w:p>
    <w:p w:rsidR="006E3C5C" w:rsidRDefault="00C177DD">
      <w:pPr>
        <w:pStyle w:val="11"/>
        <w:keepNext/>
        <w:keepLines/>
      </w:pPr>
      <w:bookmarkStart w:id="1" w:name="bookmark0"/>
      <w:bookmarkStart w:id="2" w:name="bookmark1"/>
      <w:bookmarkStart w:id="3" w:name="bookmark2"/>
      <w:r>
        <w:t xml:space="preserve">МБДОУ детского сада </w:t>
      </w:r>
      <w:r w:rsidR="00AE7573">
        <w:t xml:space="preserve">№11« Колосок </w:t>
      </w:r>
      <w:r>
        <w:t>»</w:t>
      </w:r>
      <w:bookmarkEnd w:id="1"/>
      <w:bookmarkEnd w:id="2"/>
      <w:bookmarkEnd w:id="3"/>
    </w:p>
    <w:p w:rsidR="006E3C5C" w:rsidRDefault="00C177DD">
      <w:pPr>
        <w:pStyle w:val="1"/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х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 xml:space="preserve">оманов </w:t>
      </w:r>
      <w:r>
        <w:rPr>
          <w:sz w:val="22"/>
          <w:szCs w:val="22"/>
        </w:rPr>
        <w:br/>
        <w:t>2021г.</w:t>
      </w:r>
    </w:p>
    <w:p w:rsidR="00C177DD" w:rsidRDefault="00C177DD" w:rsidP="00C177DD">
      <w:pPr>
        <w:pStyle w:val="1"/>
        <w:tabs>
          <w:tab w:val="left" w:pos="307"/>
        </w:tabs>
      </w:pPr>
      <w:bookmarkStart w:id="4" w:name="bookmark3"/>
      <w:bookmarkEnd w:id="4"/>
    </w:p>
    <w:p w:rsidR="00C177DD" w:rsidRDefault="00C177DD" w:rsidP="00C177DD">
      <w:pPr>
        <w:pStyle w:val="1"/>
        <w:tabs>
          <w:tab w:val="left" w:pos="307"/>
        </w:tabs>
      </w:pPr>
    </w:p>
    <w:p w:rsidR="00C177DD" w:rsidRDefault="00C177DD" w:rsidP="00C177DD">
      <w:pPr>
        <w:pStyle w:val="1"/>
        <w:tabs>
          <w:tab w:val="left" w:pos="307"/>
        </w:tabs>
      </w:pPr>
    </w:p>
    <w:p w:rsidR="00C177DD" w:rsidRDefault="00C177DD" w:rsidP="00C177DD">
      <w:pPr>
        <w:pStyle w:val="1"/>
        <w:tabs>
          <w:tab w:val="left" w:pos="307"/>
        </w:tabs>
      </w:pPr>
    </w:p>
    <w:p w:rsidR="00C177DD" w:rsidRDefault="00C177DD" w:rsidP="00C177DD">
      <w:pPr>
        <w:pStyle w:val="1"/>
        <w:tabs>
          <w:tab w:val="left" w:pos="307"/>
        </w:tabs>
      </w:pPr>
    </w:p>
    <w:p w:rsidR="00C177DD" w:rsidRDefault="00C177DD" w:rsidP="00C177DD">
      <w:pPr>
        <w:pStyle w:val="1"/>
        <w:tabs>
          <w:tab w:val="left" w:pos="307"/>
        </w:tabs>
      </w:pPr>
    </w:p>
    <w:p w:rsidR="00C177DD" w:rsidRDefault="00C177DD" w:rsidP="00C177DD">
      <w:pPr>
        <w:pStyle w:val="1"/>
        <w:tabs>
          <w:tab w:val="left" w:pos="307"/>
        </w:tabs>
      </w:pPr>
    </w:p>
    <w:p w:rsidR="006E3C5C" w:rsidRDefault="00C177DD" w:rsidP="00C177DD">
      <w:pPr>
        <w:pStyle w:val="1"/>
        <w:tabs>
          <w:tab w:val="left" w:pos="307"/>
        </w:tabs>
      </w:pPr>
      <w:r>
        <w:t>Общие положения</w:t>
      </w:r>
    </w:p>
    <w:p w:rsidR="006E3C5C" w:rsidRDefault="00C177DD">
      <w:pPr>
        <w:pStyle w:val="1"/>
        <w:numPr>
          <w:ilvl w:val="0"/>
          <w:numId w:val="2"/>
        </w:numPr>
        <w:tabs>
          <w:tab w:val="left" w:pos="1362"/>
        </w:tabs>
        <w:ind w:left="800" w:firstLine="20"/>
        <w:jc w:val="both"/>
      </w:pPr>
      <w:bookmarkStart w:id="5" w:name="bookmark4"/>
      <w:bookmarkEnd w:id="5"/>
      <w:r>
        <w:t xml:space="preserve">Разработано в соответствии со статьей 41 Законом Российской Федерации «Об образовании в РФ от 29 декабря 2012 года № 273. Федеральными требованиями к образовательным учреждениям в части охраны здоровья обучающихся и воспитанников. </w:t>
      </w:r>
      <w:proofErr w:type="spellStart"/>
      <w:r>
        <w:t>СанПин</w:t>
      </w:r>
      <w:proofErr w:type="spellEnd"/>
      <w:r>
        <w:t xml:space="preserve"> 2.4.1.3049-13 (с </w:t>
      </w:r>
      <w:proofErr w:type="spellStart"/>
      <w:r>
        <w:t>изм</w:t>
      </w:r>
      <w:proofErr w:type="spellEnd"/>
      <w:r>
        <w:t>. от 04.04.2014) "Санитарно-эпидемиологические требованиями к устройству, содержанию и организации режима работы дошкольных образовательных организаций". Устава МБДОУ детского сада</w:t>
      </w:r>
      <w:r w:rsidR="00AE7573">
        <w:t xml:space="preserve"> №11  « Колосок</w:t>
      </w:r>
      <w:r>
        <w:t>»</w:t>
      </w:r>
    </w:p>
    <w:p w:rsidR="006E3C5C" w:rsidRDefault="00C177DD">
      <w:pPr>
        <w:pStyle w:val="1"/>
        <w:ind w:left="800" w:firstLine="20"/>
        <w:jc w:val="both"/>
      </w:pPr>
      <w:proofErr w:type="gramStart"/>
      <w:r>
        <w:t>Приказа Минздрава России от 21.12.2012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приказа Минздрава России от 05.11.2013 N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организациях», Постановления Главного государственного санитарного врача РФ от 15.05.2013 № 26</w:t>
      </w:r>
      <w:proofErr w:type="gramEnd"/>
      <w:r>
        <w:t xml:space="preserve"> «Об утверждении </w:t>
      </w:r>
      <w:proofErr w:type="spellStart"/>
      <w:r>
        <w:t>СанПиН</w:t>
      </w:r>
      <w:proofErr w:type="spellEnd"/>
      <w:r>
        <w:t xml:space="preserve"> 2.4.1.3049-13 (с </w:t>
      </w:r>
      <w:proofErr w:type="spellStart"/>
      <w:r>
        <w:t>изм</w:t>
      </w:r>
      <w:proofErr w:type="spellEnd"/>
      <w:r>
        <w:t xml:space="preserve">. от 04.04.2014) «Санитарно- эпидемиологические требования к устройству, содержанию и организации режима работы дошкольных образовательных организаций» в целях создания необходимых условий для охраны </w:t>
      </w:r>
      <w:proofErr w:type="gramStart"/>
      <w:r>
        <w:t>здоровья</w:t>
      </w:r>
      <w:proofErr w:type="gramEnd"/>
      <w:r>
        <w:t xml:space="preserve"> обучающихся МБДОУ детского сада</w:t>
      </w:r>
      <w:r w:rsidR="00AE7573">
        <w:t xml:space="preserve"> №11 «Колосок</w:t>
      </w:r>
      <w:r>
        <w:t>».</w:t>
      </w:r>
    </w:p>
    <w:p w:rsidR="006E3C5C" w:rsidRDefault="00C177DD">
      <w:pPr>
        <w:pStyle w:val="1"/>
        <w:numPr>
          <w:ilvl w:val="0"/>
          <w:numId w:val="2"/>
        </w:numPr>
        <w:tabs>
          <w:tab w:val="left" w:pos="1252"/>
        </w:tabs>
        <w:spacing w:after="1640"/>
        <w:ind w:left="800" w:firstLine="20"/>
        <w:jc w:val="both"/>
      </w:pPr>
      <w:bookmarkStart w:id="6" w:name="bookmark5"/>
      <w:bookmarkEnd w:id="6"/>
      <w:r>
        <w:t xml:space="preserve">Положение о текущем контроле за состоянием здоровья обучающихся в муниципальном бюджетном дошкольном образовательном учреждении </w:t>
      </w:r>
      <w:proofErr w:type="spellStart"/>
      <w:r>
        <w:t>д\с</w:t>
      </w:r>
      <w:proofErr w:type="spellEnd"/>
      <w:r>
        <w:t xml:space="preserve"> №11  « Колосок » (далее - Положение) представляет собой систему реализации необходимых мероприятий, обеспечивающих сохранение и укрепление физического и психологического здоровья обучающихся</w:t>
      </w:r>
      <w:proofErr w:type="gramStart"/>
      <w:r>
        <w:t xml:space="preserve"> .</w:t>
      </w:r>
      <w:proofErr w:type="gramEnd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627"/>
        <w:gridCol w:w="1834"/>
        <w:gridCol w:w="2424"/>
      </w:tblGrid>
      <w:tr w:rsidR="006E3C5C">
        <w:trPr>
          <w:trHeight w:hRule="exact" w:val="782"/>
          <w:jc w:val="right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№</w:t>
            </w:r>
          </w:p>
          <w:p w:rsidR="006E3C5C" w:rsidRDefault="00C177DD">
            <w:pPr>
              <w:pStyle w:val="a5"/>
              <w:spacing w:line="240" w:lineRule="auto"/>
              <w:ind w:firstLine="16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b/>
                <w:bCs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b/>
                <w:bCs/>
                <w:sz w:val="19"/>
                <w:szCs w:val="19"/>
              </w:rPr>
              <w:t>/</w:t>
            </w:r>
            <w:proofErr w:type="spellStart"/>
            <w:r>
              <w:rPr>
                <w:b/>
                <w:bCs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Содержание деятельности персонала МБДОУ детского сада «Тополёк»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C5C" w:rsidRDefault="00C177DD">
            <w:pPr>
              <w:pStyle w:val="a5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Ответственный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Сроки исполнения</w:t>
            </w:r>
          </w:p>
        </w:tc>
      </w:tr>
      <w:tr w:rsidR="006E3C5C">
        <w:trPr>
          <w:trHeight w:hRule="exact" w:val="259"/>
          <w:jc w:val="right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</w:tr>
      <w:tr w:rsidR="006E3C5C">
        <w:trPr>
          <w:trHeight w:hRule="exact" w:val="1147"/>
          <w:jc w:val="right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Оказание первичной медицинской помощи обучающимся (воспитанникам) в порядке, установленном законодательством в сфере охраны здоровья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 w:rsidP="00C177DD">
            <w:pPr>
              <w:pStyle w:val="a5"/>
              <w:spacing w:line="259" w:lineRule="auto"/>
            </w:pPr>
            <w:proofErr w:type="spellStart"/>
            <w:r>
              <w:t>Медсестр</w:t>
            </w:r>
            <w:proofErr w:type="spellEnd"/>
            <w:r>
              <w:t xml:space="preserve">  ФАПА</w:t>
            </w:r>
            <w:proofErr w:type="gramStart"/>
            <w:r>
              <w:t xml:space="preserve"> ,</w:t>
            </w:r>
            <w:proofErr w:type="gramEnd"/>
            <w:r>
              <w:t xml:space="preserve"> воспитатели групп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71" w:lineRule="auto"/>
            </w:pPr>
            <w:r>
              <w:t>В течение всего периода работы ДОУ</w:t>
            </w:r>
          </w:p>
        </w:tc>
      </w:tr>
      <w:tr w:rsidR="006E3C5C">
        <w:trPr>
          <w:trHeight w:hRule="exact" w:val="864"/>
          <w:jc w:val="right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Ежедневный утренний прием воспитанников в ДОУ, осмотр, беседы о состоянии здоровья обучающихся (воспитанников)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Воспитатели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Утренний отрезок времени</w:t>
            </w:r>
          </w:p>
        </w:tc>
      </w:tr>
      <w:tr w:rsidR="006E3C5C">
        <w:trPr>
          <w:trHeight w:hRule="exact" w:val="994"/>
          <w:jc w:val="right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4" w:lineRule="auto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своевременным заполнением журнала утреннего приема воспитанников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71" w:lineRule="auto"/>
            </w:pPr>
            <w:r>
              <w:t>Медсестра  ФАПА</w:t>
            </w:r>
            <w:proofErr w:type="gramStart"/>
            <w:r>
              <w:t xml:space="preserve"> ,</w:t>
            </w:r>
            <w:proofErr w:type="gramEnd"/>
            <w:r>
              <w:t xml:space="preserve"> заведующий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6" w:lineRule="auto"/>
            </w:pPr>
            <w:r>
              <w:t>В течение всего периода работы ДОУ</w:t>
            </w:r>
          </w:p>
        </w:tc>
      </w:tr>
      <w:tr w:rsidR="006E3C5C">
        <w:trPr>
          <w:trHeight w:hRule="exact" w:val="1152"/>
          <w:jc w:val="right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Проведение санитарно - просветительской работы о мерах профилактики ОРВИ среди родителей (законных представителей) обучающихся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Медсестра  ФАПА</w:t>
            </w:r>
            <w:proofErr w:type="gramStart"/>
            <w:r>
              <w:t xml:space="preserve"> ,</w:t>
            </w:r>
            <w:proofErr w:type="gramEnd"/>
            <w:r>
              <w:t xml:space="preserve"> воспитатели групп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 xml:space="preserve">В период </w:t>
            </w:r>
            <w:proofErr w:type="spellStart"/>
            <w:r>
              <w:t>эпид</w:t>
            </w:r>
            <w:proofErr w:type="spellEnd"/>
            <w:r>
              <w:t>, ситуации</w:t>
            </w:r>
          </w:p>
        </w:tc>
      </w:tr>
      <w:tr w:rsidR="006E3C5C" w:rsidTr="00C177DD">
        <w:trPr>
          <w:trHeight w:hRule="exact" w:val="1848"/>
          <w:jc w:val="right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before="22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lastRenderedPageBreak/>
              <w:t>♦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 xml:space="preserve">Организация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322" w:lineRule="auto"/>
            </w:pPr>
            <w:r>
              <w:t>Повар, медсестра  ФАПА</w:t>
            </w:r>
            <w:proofErr w:type="gramStart"/>
            <w:r>
              <w:t xml:space="preserve"> ,</w:t>
            </w:r>
            <w:proofErr w:type="gramEnd"/>
            <w:r>
              <w:t xml:space="preserve"> воспитатели, </w:t>
            </w:r>
            <w:proofErr w:type="spellStart"/>
            <w:r>
              <w:t>бракеражная</w:t>
            </w:r>
            <w:proofErr w:type="spellEnd"/>
            <w:r>
              <w:t xml:space="preserve">  комиссия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6" w:lineRule="auto"/>
            </w:pPr>
            <w:r>
              <w:t>По режиму питания группы</w:t>
            </w:r>
          </w:p>
        </w:tc>
      </w:tr>
      <w:tr w:rsidR="006E3C5C" w:rsidTr="00C177DD">
        <w:trPr>
          <w:trHeight w:hRule="exact" w:val="2150"/>
          <w:jc w:val="right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59" w:lineRule="auto"/>
            </w:pPr>
            <w:r>
              <w:t>Ежедневная обработка и обеззараживание воздуха помещений ДОО ультрафиолетовым излучением (</w:t>
            </w:r>
            <w:proofErr w:type="spellStart"/>
            <w:r>
              <w:t>кварцевание</w:t>
            </w:r>
            <w:proofErr w:type="spellEnd"/>
            <w: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331" w:lineRule="auto"/>
            </w:pPr>
            <w:r>
              <w:t>Завхоз  воспитатели,</w:t>
            </w:r>
          </w:p>
          <w:p w:rsidR="006E3C5C" w:rsidRDefault="00C177DD">
            <w:pPr>
              <w:pStyle w:val="a5"/>
              <w:tabs>
                <w:tab w:val="left" w:leader="underscore" w:pos="125"/>
                <w:tab w:val="left" w:leader="underscore" w:pos="1800"/>
              </w:tabs>
              <w:spacing w:line="240" w:lineRule="auto"/>
            </w:pPr>
            <w:r>
              <w:tab/>
            </w:r>
            <w:r>
              <w:tab/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59" w:lineRule="auto"/>
            </w:pPr>
            <w:r>
              <w:t xml:space="preserve">По утвержденному графику </w:t>
            </w:r>
            <w:proofErr w:type="spellStart"/>
            <w:r>
              <w:t>кварцевания</w:t>
            </w:r>
            <w:proofErr w:type="spellEnd"/>
            <w:r>
              <w:t xml:space="preserve"> помещений</w:t>
            </w:r>
          </w:p>
        </w:tc>
      </w:tr>
    </w:tbl>
    <w:p w:rsidR="006E3C5C" w:rsidRDefault="00C177D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627"/>
        <w:gridCol w:w="1843"/>
        <w:gridCol w:w="2400"/>
      </w:tblGrid>
      <w:tr w:rsidR="006E3C5C">
        <w:trPr>
          <w:trHeight w:hRule="exact" w:val="4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C5C" w:rsidRDefault="00C177DD">
            <w:pPr>
              <w:pStyle w:val="a5"/>
              <w:spacing w:line="240" w:lineRule="auto"/>
            </w:pPr>
            <w:r>
              <w:t>воспитатели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</w:tr>
      <w:tr w:rsidR="006E3C5C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Организация сквозного проветривания помещений ДОО в отсутствии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7" w:lineRule="auto"/>
            </w:pPr>
            <w:r>
              <w:t xml:space="preserve">Воспитатели,  помощники воспитателей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По утвержденному графику проветривания</w:t>
            </w:r>
          </w:p>
        </w:tc>
      </w:tr>
      <w:tr w:rsidR="006E3C5C">
        <w:trPr>
          <w:trHeight w:hRule="exact" w:val="10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7" w:lineRule="auto"/>
            </w:pPr>
            <w:r>
              <w:t>Определение максимального объема образовательной нагрузки, продолжительности непрерывной 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Заведующий, воспитатели групп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6" w:lineRule="auto"/>
            </w:pPr>
            <w:r>
              <w:t>Постоянно, в течение учебного года</w:t>
            </w:r>
          </w:p>
        </w:tc>
      </w:tr>
      <w:tr w:rsidR="006E3C5C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Пропаганда и обучение навыкам здорового образа жизни, требованиям охраны труда, соблюдение режима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заведующий, воспитатели групп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6" w:lineRule="auto"/>
            </w:pPr>
            <w:r>
              <w:t>Постоянно, в течение учебного года</w:t>
            </w:r>
          </w:p>
        </w:tc>
      </w:tr>
      <w:tr w:rsidR="006E3C5C">
        <w:trPr>
          <w:trHeight w:hRule="exact" w:val="15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Организация и создание условий для профилактики заболеваний и оздоровления обучающихся, для занятия ими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59" w:lineRule="auto"/>
            </w:pPr>
            <w:r>
              <w:t>Медсестра, инструктор по физической культуре, воспитатели групп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7" w:lineRule="auto"/>
            </w:pPr>
            <w:r>
              <w:t>Постоянно, в течение учебного года</w:t>
            </w:r>
          </w:p>
        </w:tc>
      </w:tr>
      <w:tr w:rsidR="006E3C5C">
        <w:trPr>
          <w:trHeight w:hRule="exact" w:val="13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Прохождение обучающихся сотрудников в соответствии с законодательством Российской Федерации периодических медицинских осмотров и диспансеризации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Медсестра, воспитатели групп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Медсестра</w:t>
            </w:r>
          </w:p>
        </w:tc>
      </w:tr>
      <w:tr w:rsidR="006E3C5C">
        <w:trPr>
          <w:trHeight w:hRule="exact" w:val="12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7" w:lineRule="auto"/>
            </w:pPr>
            <w:r>
              <w:t>Проведение санитарно-противоэпидемических и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59" w:lineRule="auto"/>
            </w:pPr>
            <w:r>
              <w:t>Медсестра, воспитатели, младшие воспитатели групп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Постоянно</w:t>
            </w:r>
          </w:p>
        </w:tc>
      </w:tr>
      <w:tr w:rsidR="006E3C5C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6" w:lineRule="auto"/>
            </w:pPr>
            <w:r>
              <w:t xml:space="preserve">Мониторинг </w:t>
            </w:r>
            <w:proofErr w:type="gramStart"/>
            <w:r>
              <w:t>сформированное</w:t>
            </w:r>
            <w:proofErr w:type="gramEnd"/>
            <w:r>
              <w:t>™ знаний основ здорового образа жизни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заведующий, воспитатели групп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2 раза в год</w:t>
            </w:r>
          </w:p>
        </w:tc>
      </w:tr>
      <w:tr w:rsidR="006E3C5C">
        <w:trPr>
          <w:trHeight w:hRule="exact" w:val="11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Организация системы просветительской и методической работы с участниками образовательных отношений по вопросам здорового и безопасного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заведующий, воспитатели групп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В течение всего учебного года</w:t>
            </w:r>
          </w:p>
        </w:tc>
      </w:tr>
      <w:tr w:rsidR="006E3C5C">
        <w:trPr>
          <w:trHeight w:hRule="exact" w:val="11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подбором и расстановкой мебели в групповых помещениях (ростовая маркировка), соответствующей росту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4" w:lineRule="auto"/>
            </w:pPr>
            <w:r>
              <w:t>заведующий, воспитатели групп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2 раза в год</w:t>
            </w:r>
          </w:p>
        </w:tc>
      </w:tr>
      <w:tr w:rsidR="006E3C5C">
        <w:trPr>
          <w:trHeight w:hRule="exact" w:val="20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♦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57" w:lineRule="auto"/>
            </w:pPr>
            <w:r>
              <w:t xml:space="preserve">Осуществление контроля за позой </w:t>
            </w:r>
            <w:proofErr w:type="gramStart"/>
            <w:r>
              <w:t>обучающихся</w:t>
            </w:r>
            <w:proofErr w:type="gramEnd"/>
            <w:r>
              <w:t xml:space="preserve"> во время образовательной деятельности;</w:t>
            </w:r>
          </w:p>
          <w:p w:rsidR="006E3C5C" w:rsidRDefault="00C177DD">
            <w:pPr>
              <w:pStyle w:val="a5"/>
              <w:numPr>
                <w:ilvl w:val="0"/>
                <w:numId w:val="3"/>
              </w:numPr>
              <w:tabs>
                <w:tab w:val="left" w:pos="178"/>
              </w:tabs>
              <w:spacing w:line="257" w:lineRule="auto"/>
            </w:pPr>
            <w:r>
              <w:t>проведение физкультминуток в перерывах между занятиями;</w:t>
            </w:r>
          </w:p>
          <w:p w:rsidR="006E3C5C" w:rsidRDefault="00C177DD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line="257" w:lineRule="auto"/>
            </w:pPr>
            <w:r>
              <w:t>создания благоприятного двигательного режима для формирования правильной осанки и профилактики плоскостопия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заведующий, воспитатели групп, инструктор по физической культуре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Ежедневно</w:t>
            </w:r>
          </w:p>
        </w:tc>
      </w:tr>
    </w:tbl>
    <w:p w:rsidR="006E3C5C" w:rsidRDefault="00C177D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627"/>
        <w:gridCol w:w="1838"/>
        <w:gridCol w:w="2410"/>
      </w:tblGrid>
      <w:tr w:rsidR="006E3C5C">
        <w:trPr>
          <w:trHeight w:hRule="exact" w:val="4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C5C" w:rsidRDefault="00C177DD">
            <w:pPr>
              <w:pStyle w:val="a5"/>
              <w:spacing w:line="240" w:lineRule="auto"/>
              <w:ind w:left="4740"/>
            </w:pPr>
            <w:r>
              <w:t>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</w:tr>
      <w:tr w:rsidR="006E3C5C">
        <w:trPr>
          <w:trHeight w:hRule="exact" w:val="8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Организация сквозного проветривания помещений ДОО в отсутствии обучающихся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Воспитатели, младшие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По утвержденному графику проветривания</w:t>
            </w:r>
          </w:p>
        </w:tc>
      </w:tr>
      <w:tr w:rsidR="006E3C5C">
        <w:trPr>
          <w:trHeight w:hRule="exact" w:val="10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Определение максимального объема образовательной нагрузки, продолжительности непрерывной образовательной деятельности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Заведующий, воспитатели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6" w:lineRule="auto"/>
            </w:pPr>
            <w:r>
              <w:t>Постоянно, в течение учебного года</w:t>
            </w:r>
          </w:p>
        </w:tc>
      </w:tr>
      <w:tr w:rsidR="006E3C5C">
        <w:trPr>
          <w:trHeight w:hRule="exact" w:val="8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Пропаганда и обучение навыкам здорового образа жизни, требованиям охраны труда, соблюдение режима дня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заведующий, воспитатели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6" w:lineRule="auto"/>
            </w:pPr>
            <w:r>
              <w:t>Постоянно, в течение учебного года</w:t>
            </w:r>
          </w:p>
        </w:tc>
      </w:tr>
      <w:tr w:rsidR="006E3C5C">
        <w:trPr>
          <w:trHeight w:hRule="exact" w:val="15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Организация и создание условий для профилактики заболеваний и оздоровления обучающихся, для занятия ими физической культурой и спортом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62" w:lineRule="auto"/>
            </w:pPr>
            <w:r>
              <w:t>Медсестра, инструктор по физической культуре, воспитатели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6" w:lineRule="auto"/>
            </w:pPr>
            <w:r>
              <w:t>Постоянно, в течение учебного года</w:t>
            </w:r>
          </w:p>
        </w:tc>
      </w:tr>
      <w:tr w:rsidR="006E3C5C">
        <w:trPr>
          <w:trHeight w:hRule="exact" w:val="13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Прохождение обучающихся сотрудников в соответствии с законодательством Российской Федерации периодических медицинских осмотров и диспансеризации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Медсестра, воспитатели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Медсестра</w:t>
            </w:r>
          </w:p>
        </w:tc>
      </w:tr>
      <w:tr w:rsidR="006E3C5C">
        <w:trPr>
          <w:trHeight w:hRule="exact" w:val="12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7" w:lineRule="auto"/>
            </w:pPr>
            <w:r>
              <w:t>Проведение санитарно-противоэпидемических и профилактических мероприятий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57" w:lineRule="auto"/>
            </w:pPr>
            <w:r>
              <w:t>Медсестра, воспитатели, младшие воспитатели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Постоянно</w:t>
            </w:r>
          </w:p>
        </w:tc>
      </w:tr>
      <w:tr w:rsidR="006E3C5C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6" w:lineRule="auto"/>
            </w:pP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знаний основ здорового образа жизни обучающихся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заведующий, воспитатели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after="320" w:line="240" w:lineRule="auto"/>
            </w:pPr>
            <w:r>
              <w:t>2 раза в год</w:t>
            </w:r>
          </w:p>
          <w:p w:rsidR="006E3C5C" w:rsidRDefault="00C177DD">
            <w:pPr>
              <w:pStyle w:val="a5"/>
              <w:spacing w:line="240" w:lineRule="auto"/>
              <w:ind w:firstLine="16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ч</w:t>
            </w:r>
          </w:p>
        </w:tc>
      </w:tr>
      <w:tr w:rsidR="006E3C5C">
        <w:trPr>
          <w:trHeight w:hRule="exact" w:val="11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Организация системы просветительской и методической работы с участниками образовательных отношений по вопросам здорового и безопасного образа жизни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7" w:lineRule="auto"/>
            </w:pPr>
            <w:r>
              <w:t>заведующий, воспитатели</w:t>
            </w:r>
          </w:p>
          <w:p w:rsidR="006E3C5C" w:rsidRDefault="00C177DD">
            <w:pPr>
              <w:pStyle w:val="a5"/>
              <w:spacing w:line="257" w:lineRule="auto"/>
            </w:pPr>
            <w:r>
              <w:t>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В течение всего учебного года</w:t>
            </w:r>
          </w:p>
        </w:tc>
      </w:tr>
      <w:tr w:rsidR="006E3C5C">
        <w:trPr>
          <w:trHeight w:hRule="exact" w:val="11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подбором и расстановкой мебели в групповых помещениях (ростовая маркировка), соответствующей росту воспитанника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62" w:lineRule="auto"/>
            </w:pPr>
            <w:r>
              <w:t>заведующий, воспитатели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2 раза в год</w:t>
            </w:r>
          </w:p>
        </w:tc>
      </w:tr>
      <w:tr w:rsidR="006E3C5C">
        <w:trPr>
          <w:trHeight w:hRule="exact" w:val="20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C5C" w:rsidRDefault="006E3C5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C5C" w:rsidRDefault="00C177DD">
            <w:pPr>
              <w:pStyle w:val="a5"/>
              <w:spacing w:line="259" w:lineRule="auto"/>
            </w:pPr>
            <w:r>
              <w:t xml:space="preserve">Осуществление контроля за позой </w:t>
            </w:r>
            <w:proofErr w:type="gramStart"/>
            <w:r>
              <w:t>обучающихся</w:t>
            </w:r>
            <w:proofErr w:type="gramEnd"/>
            <w:r>
              <w:t xml:space="preserve"> во время образовательной деятельности;</w:t>
            </w:r>
          </w:p>
          <w:p w:rsidR="006E3C5C" w:rsidRDefault="00C177DD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line="259" w:lineRule="auto"/>
            </w:pPr>
            <w:r>
              <w:t>проведение физкультминуток в перерывах между занятиями;</w:t>
            </w:r>
          </w:p>
          <w:p w:rsidR="006E3C5C" w:rsidRDefault="00C177DD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line="259" w:lineRule="auto"/>
            </w:pPr>
            <w:r>
              <w:t>создания благоприятного двигательного режима</w:t>
            </w:r>
          </w:p>
          <w:p w:rsidR="006E3C5C" w:rsidRDefault="00C177DD">
            <w:pPr>
              <w:pStyle w:val="a5"/>
              <w:tabs>
                <w:tab w:val="left" w:leader="underscore" w:pos="3840"/>
                <w:tab w:val="left" w:leader="underscore" w:pos="4512"/>
              </w:tabs>
              <w:spacing w:line="259" w:lineRule="auto"/>
            </w:pPr>
            <w:r>
              <w:t xml:space="preserve">для формирования правильной осанки и </w:t>
            </w:r>
            <w:r>
              <w:rPr>
                <w:u w:val="single"/>
              </w:rPr>
              <w:t>профилактики плоскостопия</w:t>
            </w:r>
            <w:r>
              <w:tab/>
            </w:r>
            <w:r>
              <w:tab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59" w:lineRule="auto"/>
            </w:pPr>
            <w:r>
              <w:t>заведующий, воспитатели</w:t>
            </w:r>
          </w:p>
          <w:p w:rsidR="006E3C5C" w:rsidRDefault="00C177DD">
            <w:pPr>
              <w:pStyle w:val="a5"/>
              <w:spacing w:line="259" w:lineRule="auto"/>
            </w:pPr>
            <w:r>
              <w:t>групп, инструктор по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C5C" w:rsidRDefault="00C177DD">
            <w:pPr>
              <w:pStyle w:val="a5"/>
              <w:spacing w:line="240" w:lineRule="auto"/>
            </w:pPr>
            <w:r>
              <w:t>Ежедневно</w:t>
            </w:r>
          </w:p>
        </w:tc>
      </w:tr>
    </w:tbl>
    <w:p w:rsidR="006E3C5C" w:rsidRDefault="00C177DD">
      <w:pPr>
        <w:pStyle w:val="1"/>
        <w:numPr>
          <w:ilvl w:val="0"/>
          <w:numId w:val="5"/>
        </w:numPr>
        <w:tabs>
          <w:tab w:val="left" w:pos="279"/>
        </w:tabs>
        <w:spacing w:line="276" w:lineRule="auto"/>
        <w:jc w:val="both"/>
      </w:pPr>
      <w:bookmarkStart w:id="7" w:name="bookmark6"/>
      <w:bookmarkEnd w:id="7"/>
      <w:r>
        <w:t>Цели и задачи</w:t>
      </w:r>
    </w:p>
    <w:p w:rsidR="006E3C5C" w:rsidRDefault="00C177DD">
      <w:pPr>
        <w:pStyle w:val="1"/>
        <w:numPr>
          <w:ilvl w:val="0"/>
          <w:numId w:val="6"/>
        </w:numPr>
        <w:tabs>
          <w:tab w:val="left" w:pos="428"/>
        </w:tabs>
        <w:spacing w:line="276" w:lineRule="auto"/>
        <w:ind w:left="420" w:hanging="420"/>
        <w:jc w:val="both"/>
      </w:pPr>
      <w:bookmarkStart w:id="8" w:name="bookmark7"/>
      <w:bookmarkEnd w:id="8"/>
      <w:r>
        <w:t xml:space="preserve">Основная цель - обеспечение оптимизации образовательного процесса, гарантирующего оптимальные условия для охраны, поддержания и сохранения здоровья </w:t>
      </w:r>
      <w:proofErr w:type="gramStart"/>
      <w:r>
        <w:t>обучающихся</w:t>
      </w:r>
      <w:proofErr w:type="gramEnd"/>
      <w:r>
        <w:t xml:space="preserve"> ДОО.</w:t>
      </w:r>
    </w:p>
    <w:p w:rsidR="006E3C5C" w:rsidRDefault="00C177DD">
      <w:pPr>
        <w:pStyle w:val="1"/>
        <w:numPr>
          <w:ilvl w:val="0"/>
          <w:numId w:val="6"/>
        </w:numPr>
        <w:tabs>
          <w:tab w:val="left" w:pos="428"/>
        </w:tabs>
        <w:spacing w:line="276" w:lineRule="auto"/>
        <w:jc w:val="both"/>
      </w:pPr>
      <w:bookmarkStart w:id="9" w:name="bookmark8"/>
      <w:bookmarkEnd w:id="9"/>
      <w:r>
        <w:t>Задачи:</w:t>
      </w:r>
    </w:p>
    <w:p w:rsidR="006E3C5C" w:rsidRDefault="00C177DD">
      <w:pPr>
        <w:pStyle w:val="1"/>
        <w:numPr>
          <w:ilvl w:val="0"/>
          <w:numId w:val="7"/>
        </w:numPr>
        <w:tabs>
          <w:tab w:val="left" w:pos="428"/>
        </w:tabs>
        <w:spacing w:line="276" w:lineRule="auto"/>
        <w:ind w:left="420" w:hanging="420"/>
        <w:jc w:val="both"/>
      </w:pPr>
      <w:bookmarkStart w:id="10" w:name="bookmark9"/>
      <w:bookmarkEnd w:id="10"/>
      <w:r>
        <w:t>разработка системы мониторинга состояния здоровья, физического и психологического развития дошкольников: - создание системы коррекции физического, психологического, социального и нравственного развития воспитанников с использованием комплекса мероприятий;</w:t>
      </w:r>
    </w:p>
    <w:p w:rsidR="006E3C5C" w:rsidRDefault="00C177DD">
      <w:pPr>
        <w:pStyle w:val="1"/>
        <w:numPr>
          <w:ilvl w:val="0"/>
          <w:numId w:val="7"/>
        </w:numPr>
        <w:tabs>
          <w:tab w:val="left" w:pos="428"/>
        </w:tabs>
        <w:spacing w:line="276" w:lineRule="auto"/>
        <w:ind w:left="420" w:hanging="420"/>
        <w:jc w:val="both"/>
      </w:pPr>
      <w:bookmarkStart w:id="11" w:name="bookmark10"/>
      <w:bookmarkEnd w:id="11"/>
      <w:r>
        <w:lastRenderedPageBreak/>
        <w:t>отслеживание организации образовательно-воспитательного процесса с учетом его психологического и физиологического воздействия на организм дошкольника и соблюдение санитарно-гигиенических норм организации образовательно-воспитательного процесса, нормирование учебной нагрузки и профилактики утомления детей;</w:t>
      </w:r>
    </w:p>
    <w:p w:rsidR="006E3C5C" w:rsidRDefault="00C177DD">
      <w:pPr>
        <w:pStyle w:val="1"/>
        <w:spacing w:line="276" w:lineRule="auto"/>
        <w:ind w:left="420" w:firstLine="320"/>
        <w:jc w:val="both"/>
      </w:pPr>
      <w:r>
        <w:t xml:space="preserve">организация работы по повышению профессиональной компетентности педагогов по реализации </w:t>
      </w:r>
      <w:proofErr w:type="spellStart"/>
      <w:r>
        <w:t>здоровьесберегающих</w:t>
      </w:r>
      <w:proofErr w:type="spellEnd"/>
      <w:r>
        <w:t xml:space="preserve"> технологий в образовательном процессе;</w:t>
      </w:r>
    </w:p>
    <w:p w:rsidR="006E3C5C" w:rsidRDefault="00C177DD">
      <w:pPr>
        <w:pStyle w:val="1"/>
        <w:numPr>
          <w:ilvl w:val="0"/>
          <w:numId w:val="7"/>
        </w:numPr>
        <w:tabs>
          <w:tab w:val="left" w:pos="428"/>
        </w:tabs>
        <w:spacing w:line="276" w:lineRule="auto"/>
        <w:ind w:left="420" w:hanging="420"/>
        <w:jc w:val="both"/>
      </w:pPr>
      <w:bookmarkStart w:id="12" w:name="bookmark11"/>
      <w:bookmarkEnd w:id="12"/>
      <w:r>
        <w:t>информационное обеспечение всех участников образовательного процесса (воспитателей, обучающихся и их родителей) по вопросам здоровья и здорового образа жизни;</w:t>
      </w:r>
    </w:p>
    <w:p w:rsidR="006E3C5C" w:rsidRDefault="00C177DD">
      <w:pPr>
        <w:pStyle w:val="1"/>
        <w:numPr>
          <w:ilvl w:val="0"/>
          <w:numId w:val="7"/>
        </w:numPr>
        <w:tabs>
          <w:tab w:val="left" w:pos="428"/>
        </w:tabs>
        <w:spacing w:line="276" w:lineRule="auto"/>
        <w:jc w:val="both"/>
      </w:pPr>
      <w:bookmarkStart w:id="13" w:name="bookmark12"/>
      <w:bookmarkEnd w:id="13"/>
      <w:r>
        <w:t>активизация участия семьи в решении вопросов охраны и укрепления здоровья детей;</w:t>
      </w:r>
    </w:p>
    <w:p w:rsidR="006E3C5C" w:rsidRDefault="00C177DD">
      <w:pPr>
        <w:pStyle w:val="1"/>
        <w:numPr>
          <w:ilvl w:val="0"/>
          <w:numId w:val="7"/>
        </w:numPr>
        <w:tabs>
          <w:tab w:val="left" w:pos="428"/>
        </w:tabs>
        <w:spacing w:line="276" w:lineRule="auto"/>
        <w:ind w:left="420" w:hanging="420"/>
        <w:jc w:val="both"/>
      </w:pPr>
      <w:bookmarkStart w:id="14" w:name="bookmark13"/>
      <w:bookmarkEnd w:id="14"/>
      <w:r>
        <w:t xml:space="preserve">обеспечение условий для практической реализации принципов </w:t>
      </w:r>
      <w:proofErr w:type="spellStart"/>
      <w:r>
        <w:t>здоровьесбережения</w:t>
      </w:r>
      <w:proofErr w:type="spellEnd"/>
      <w:r>
        <w:t xml:space="preserve"> в образовательно-воспитательном процессе;</w:t>
      </w:r>
    </w:p>
    <w:p w:rsidR="006E3C5C" w:rsidRDefault="00C177DD">
      <w:pPr>
        <w:pStyle w:val="1"/>
        <w:numPr>
          <w:ilvl w:val="0"/>
          <w:numId w:val="7"/>
        </w:numPr>
        <w:tabs>
          <w:tab w:val="left" w:pos="428"/>
        </w:tabs>
        <w:spacing w:line="276" w:lineRule="auto"/>
        <w:ind w:left="420" w:hanging="420"/>
        <w:jc w:val="both"/>
      </w:pPr>
      <w:bookmarkStart w:id="15" w:name="bookmark14"/>
      <w:bookmarkEnd w:id="15"/>
      <w:r>
        <w:t>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детей, формирования здорового образа жизни коллектива воспитанников, культуры физического, психического и социального здоровья участников образовательного процесса.</w:t>
      </w:r>
    </w:p>
    <w:p w:rsidR="006E3C5C" w:rsidRDefault="00C177DD">
      <w:pPr>
        <w:pStyle w:val="1"/>
        <w:numPr>
          <w:ilvl w:val="0"/>
          <w:numId w:val="6"/>
        </w:numPr>
        <w:tabs>
          <w:tab w:val="left" w:pos="428"/>
        </w:tabs>
        <w:spacing w:line="276" w:lineRule="auto"/>
        <w:jc w:val="both"/>
      </w:pPr>
      <w:bookmarkStart w:id="16" w:name="bookmark15"/>
      <w:bookmarkEnd w:id="16"/>
      <w:r>
        <w:t>Основные направления деятельности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38"/>
        </w:tabs>
        <w:spacing w:line="276" w:lineRule="auto"/>
        <w:ind w:left="420" w:hanging="420"/>
        <w:jc w:val="both"/>
      </w:pPr>
      <w:bookmarkStart w:id="17" w:name="bookmark16"/>
      <w:bookmarkEnd w:id="17"/>
      <w:r>
        <w:t xml:space="preserve">Организационная работа, заключается в координации работы ДОО по вопросам охраны и укрепления </w:t>
      </w:r>
      <w:proofErr w:type="gramStart"/>
      <w:r>
        <w:t>здоровья</w:t>
      </w:r>
      <w:proofErr w:type="gramEnd"/>
      <w:r>
        <w:t xml:space="preserve"> обучающихся и сотрудников, а также включает информационную работу, пропаганду и просвещение в области здорового образа жизни среди воспитателей, детей и их родителей;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1382"/>
        </w:tabs>
        <w:spacing w:line="276" w:lineRule="auto"/>
        <w:ind w:left="420" w:firstLine="20"/>
        <w:jc w:val="both"/>
      </w:pPr>
      <w:bookmarkStart w:id="18" w:name="bookmark17"/>
      <w:bookmarkEnd w:id="18"/>
      <w:r>
        <w:t>Профилактическая работа, обеспечивающая формирование здорового образа жизни, и устойчивой мотивации на здоровье у сотрудников ДОУ, обучающихся и их родителей: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1382"/>
        </w:tabs>
        <w:spacing w:line="276" w:lineRule="auto"/>
        <w:ind w:left="420" w:firstLine="20"/>
        <w:jc w:val="both"/>
      </w:pPr>
      <w:bookmarkStart w:id="19" w:name="bookmark18"/>
      <w:bookmarkEnd w:id="19"/>
      <w:r>
        <w:t xml:space="preserve">Работа, направленная на сохранение здоровья обучающихся во время непосредственно образовательной деятельности с использованием </w:t>
      </w:r>
      <w:proofErr w:type="spellStart"/>
      <w:r>
        <w:t>здоровьесберегающих</w:t>
      </w:r>
      <w:proofErr w:type="spellEnd"/>
      <w:r>
        <w:t xml:space="preserve"> технологий обучения и воспитания;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1382"/>
        </w:tabs>
        <w:spacing w:after="240" w:line="276" w:lineRule="auto"/>
        <w:ind w:left="420" w:firstLine="20"/>
        <w:jc w:val="both"/>
      </w:pPr>
      <w:bookmarkStart w:id="20" w:name="bookmark19"/>
      <w:bookmarkEnd w:id="20"/>
      <w:r>
        <w:t>Работа с родителями, предполагающая использование индивидуальных и групповых методов работы, стимулирующих повышение внимания родителей дошкольников к вопросам питания, здорового образа жизни, рациональной двигательной активности.</w:t>
      </w:r>
    </w:p>
    <w:p w:rsidR="006E3C5C" w:rsidRDefault="00C177DD">
      <w:pPr>
        <w:pStyle w:val="1"/>
        <w:numPr>
          <w:ilvl w:val="0"/>
          <w:numId w:val="6"/>
        </w:numPr>
        <w:tabs>
          <w:tab w:val="left" w:pos="713"/>
        </w:tabs>
        <w:spacing w:line="283" w:lineRule="auto"/>
        <w:ind w:left="420" w:firstLine="20"/>
        <w:jc w:val="both"/>
      </w:pPr>
      <w:bookmarkStart w:id="21" w:name="bookmark20"/>
      <w:bookmarkEnd w:id="21"/>
      <w:r>
        <w:t xml:space="preserve">Контроль </w:t>
      </w:r>
      <w:proofErr w:type="gramStart"/>
      <w:r>
        <w:t>условий, обеспечивающих охрану и укрепление здоровья обучающихся в ДОО включают</w:t>
      </w:r>
      <w:proofErr w:type="gramEnd"/>
      <w:r>
        <w:t>: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42"/>
        </w:tabs>
        <w:spacing w:line="283" w:lineRule="auto"/>
        <w:ind w:left="420" w:hanging="420"/>
        <w:jc w:val="both"/>
      </w:pPr>
      <w:bookmarkStart w:id="22" w:name="bookmark21"/>
      <w:bookmarkEnd w:id="22"/>
      <w:r>
        <w:t>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42"/>
        </w:tabs>
        <w:spacing w:line="283" w:lineRule="auto"/>
        <w:ind w:left="420" w:hanging="420"/>
        <w:jc w:val="both"/>
      </w:pPr>
      <w:bookmarkStart w:id="23" w:name="bookmark22"/>
      <w:bookmarkEnd w:id="23"/>
      <w:r>
        <w:t>Наличие и необходимое оснащение помещений для питания обучающихся, а также для хранения и приготовления пиши в соответствии с требованиями санитарных правил, соблюдение маркировки;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42"/>
        </w:tabs>
        <w:spacing w:line="283" w:lineRule="auto"/>
        <w:ind w:left="420" w:hanging="420"/>
        <w:jc w:val="both"/>
      </w:pPr>
      <w:bookmarkStart w:id="24" w:name="bookmark23"/>
      <w:bookmarkEnd w:id="24"/>
      <w:r>
        <w:t>Оснащение залов, кабинетов, групповых помещений, спортивных и групповых площадок необходимым оборудованием и инвентарем в соответствии с требованиями санитарных правил, соблюдение маркировки в соответствии ростом детей, индивидуальными потребностями (мебель, постельные принадлежности, средства индивидуальной гигиены и.</w:t>
      </w:r>
      <w:proofErr w:type="gramStart"/>
      <w:r>
        <w:t>т</w:t>
      </w:r>
      <w:proofErr w:type="gramEnd"/>
      <w:r>
        <w:t>.).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ind w:left="420" w:hanging="420"/>
        <w:jc w:val="both"/>
      </w:pPr>
      <w:bookmarkStart w:id="25" w:name="bookmark24"/>
      <w:bookmarkEnd w:id="25"/>
      <w:r>
        <w:t xml:space="preserve">Обеспечение залов, кабинетов, групповых, и других помещений для пребывания, воспитанников естественной и искусственной освещенностью, воздушно </w:t>
      </w:r>
      <w:proofErr w:type="gramStart"/>
      <w:r>
        <w:t>-т</w:t>
      </w:r>
      <w:proofErr w:type="gramEnd"/>
      <w:r>
        <w:t>епловым режимом в соответствии с требованиями санитарных правил;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ind w:left="420" w:hanging="420"/>
        <w:jc w:val="both"/>
      </w:pPr>
      <w:bookmarkStart w:id="26" w:name="bookmark25"/>
      <w:bookmarkEnd w:id="26"/>
      <w:r>
        <w:t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ind w:left="420" w:hanging="420"/>
        <w:jc w:val="both"/>
      </w:pPr>
      <w:bookmarkStart w:id="27" w:name="bookmark26"/>
      <w:bookmarkEnd w:id="27"/>
      <w:r>
        <w:t xml:space="preserve">Наличие в групповых помещениях </w:t>
      </w:r>
      <w:proofErr w:type="spellStart"/>
      <w:r>
        <w:t>здоровьесберегающего</w:t>
      </w:r>
      <w:proofErr w:type="spellEnd"/>
      <w: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ind w:left="420" w:hanging="420"/>
        <w:jc w:val="both"/>
      </w:pPr>
      <w:bookmarkStart w:id="28" w:name="bookmark27"/>
      <w:bookmarkEnd w:id="28"/>
      <w:r>
        <w:t xml:space="preserve">Наличие в образовательном учреждении квалифицированных специалистов, обеспечивающих проведение оздоровительной работы с </w:t>
      </w:r>
      <w:proofErr w:type="gramStart"/>
      <w:r>
        <w:t>обучающимися</w:t>
      </w:r>
      <w:proofErr w:type="gramEnd"/>
      <w:r>
        <w:t xml:space="preserve"> (медицинский работник, инструктор физической культуры, педагоги);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ind w:left="420" w:hanging="420"/>
        <w:jc w:val="both"/>
      </w:pPr>
      <w:bookmarkStart w:id="29" w:name="bookmark28"/>
      <w:bookmarkEnd w:id="29"/>
      <w:proofErr w:type="spellStart"/>
      <w:r>
        <w:t>Сформированность</w:t>
      </w:r>
      <w:proofErr w:type="spellEnd"/>
      <w:r>
        <w:t xml:space="preserve">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>
        <w:t>здоровьесберегающих</w:t>
      </w:r>
      <w:proofErr w:type="spellEnd"/>
      <w:r>
        <w:t xml:space="preserve"> методов и технологий; </w:t>
      </w:r>
      <w:proofErr w:type="spellStart"/>
      <w:r>
        <w:t>здоровьесберегающий</w:t>
      </w:r>
      <w:proofErr w:type="spellEnd"/>
      <w:r>
        <w:t xml:space="preserve"> стиль общения; образ жизни и наличие ответственного отношения к собственному здоровью).</w:t>
      </w:r>
    </w:p>
    <w:p w:rsidR="006E3C5C" w:rsidRDefault="00C177DD">
      <w:pPr>
        <w:pStyle w:val="1"/>
        <w:numPr>
          <w:ilvl w:val="0"/>
          <w:numId w:val="6"/>
        </w:numPr>
        <w:tabs>
          <w:tab w:val="left" w:pos="703"/>
        </w:tabs>
        <w:ind w:firstLine="420"/>
        <w:jc w:val="both"/>
      </w:pPr>
      <w:bookmarkStart w:id="30" w:name="bookmark29"/>
      <w:bookmarkEnd w:id="30"/>
      <w:r>
        <w:t>Контроль в организационной деятельности: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ind w:left="420" w:hanging="420"/>
        <w:jc w:val="both"/>
      </w:pPr>
      <w:bookmarkStart w:id="31" w:name="bookmark30"/>
      <w:bookmarkEnd w:id="31"/>
      <w:r>
        <w:t>Текущая деятельность ДОО определяется годовым планом ДОО и планом профилактических и оздоровительных мероприятий в ДОО. План работы составляется на начало учебного года и утверждается заведующим ДОО.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ind w:left="420" w:hanging="420"/>
        <w:jc w:val="both"/>
      </w:pPr>
      <w:bookmarkStart w:id="32" w:name="bookmark31"/>
      <w:bookmarkEnd w:id="32"/>
      <w:r>
        <w:lastRenderedPageBreak/>
        <w:t>Обеспечение благоприятного течения адаптации (поэтапный приём детей в группу, постепенное увеличение времени пребывания, временное пребывание с родителями в группе, индивидуальный подход к ребенку).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ind w:left="420" w:hanging="420"/>
        <w:jc w:val="both"/>
      </w:pPr>
      <w:bookmarkStart w:id="33" w:name="bookmark32"/>
      <w:bookmarkEnd w:id="33"/>
      <w:r>
        <w:t>Проведение в течение учебного года медико-педагогических консилиумов по проблемам здоровья, по организации работы по выявлению детей нуждающихся в коррекционной помощи.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spacing w:line="290" w:lineRule="auto"/>
        <w:jc w:val="both"/>
      </w:pPr>
      <w:bookmarkStart w:id="34" w:name="bookmark33"/>
      <w:bookmarkEnd w:id="34"/>
      <w:r>
        <w:t>Проведение санитарно-эпидемиологических, карантинных мероприятий.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spacing w:line="290" w:lineRule="auto"/>
        <w:ind w:left="420" w:hanging="420"/>
        <w:jc w:val="both"/>
      </w:pPr>
      <w:bookmarkStart w:id="35" w:name="bookmark34"/>
      <w:bookmarkEnd w:id="35"/>
      <w:r>
        <w:t xml:space="preserve">Организация </w:t>
      </w:r>
      <w:proofErr w:type="gramStart"/>
      <w:r>
        <w:t>контроля за</w:t>
      </w:r>
      <w:proofErr w:type="gramEnd"/>
      <w:r>
        <w:t xml:space="preserve"> ведением установленной нормативным: правовыми актами в области охраны здоровья детей и сотрудников, медицинской документации и отчетности.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spacing w:line="283" w:lineRule="auto"/>
        <w:jc w:val="both"/>
      </w:pPr>
      <w:bookmarkStart w:id="36" w:name="bookmark35"/>
      <w:bookmarkEnd w:id="36"/>
      <w:r>
        <w:t>Организация и проведение профилактических прививок обучающихся</w:t>
      </w:r>
      <w:proofErr w:type="gramStart"/>
      <w:r>
        <w:t xml:space="preserve"> .</w:t>
      </w:r>
      <w:proofErr w:type="gramEnd"/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spacing w:line="283" w:lineRule="auto"/>
        <w:ind w:left="420" w:hanging="420"/>
        <w:jc w:val="both"/>
      </w:pPr>
      <w:bookmarkStart w:id="37" w:name="bookmark36"/>
      <w:bookmarkEnd w:id="37"/>
      <w:r>
        <w:t>Выполнение санитарно - гигиенического режима: температурного и питьевого, режима питания, режима дня в соответствии с возрастом.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spacing w:line="283" w:lineRule="auto"/>
        <w:ind w:left="420" w:hanging="420"/>
        <w:jc w:val="both"/>
      </w:pPr>
      <w:bookmarkStart w:id="38" w:name="bookmark37"/>
      <w:bookmarkEnd w:id="38"/>
      <w:r>
        <w:t xml:space="preserve">Соблюдение санитарных норм, предъявляемых к организации питания дошкольников: выполнение натуральных норм питания, контроль организации питания на пищеблоке и в группах, ведение необходимой документации (утвержденной </w:t>
      </w:r>
      <w:proofErr w:type="spellStart"/>
      <w:r>
        <w:t>СанПин</w:t>
      </w:r>
      <w:proofErr w:type="spellEnd"/>
      <w:r>
        <w:t>, приказами и Положениями ДОХ).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465"/>
        </w:tabs>
        <w:spacing w:line="283" w:lineRule="auto"/>
        <w:ind w:left="420" w:hanging="420"/>
        <w:jc w:val="both"/>
      </w:pPr>
      <w:bookmarkStart w:id="39" w:name="bookmark38"/>
      <w:bookmarkEnd w:id="39"/>
      <w:r>
        <w:t>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деятельность, соблюдение норм двигательной активности), в том числе при введении в образовательный процесс педагогических инноваций;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1048"/>
        </w:tabs>
        <w:spacing w:line="283" w:lineRule="auto"/>
        <w:ind w:left="420" w:hanging="420"/>
        <w:jc w:val="both"/>
      </w:pPr>
      <w:bookmarkStart w:id="40" w:name="bookmark39"/>
      <w:bookmarkEnd w:id="40"/>
      <w:r>
        <w:t xml:space="preserve">Обеспечение благоприятных психологических условий (благоприятный </w:t>
      </w:r>
      <w:proofErr w:type="spellStart"/>
      <w:r>
        <w:t>эмоционально</w:t>
      </w:r>
      <w:r>
        <w:softHyphen/>
        <w:t>психологический</w:t>
      </w:r>
      <w:proofErr w:type="spellEnd"/>
      <w:r>
        <w:t xml:space="preserve"> климат, содействие формированию у. детей стремления к активности, познавательной мотивации).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1048"/>
        </w:tabs>
        <w:spacing w:line="283" w:lineRule="auto"/>
        <w:ind w:left="420" w:hanging="420"/>
        <w:jc w:val="both"/>
      </w:pPr>
      <w:bookmarkStart w:id="41" w:name="bookmark40"/>
      <w:bookmarkEnd w:id="41"/>
      <w:r>
        <w:t xml:space="preserve">Учет индивидуальных особенностей развития воспитанников при организации </w:t>
      </w:r>
      <w:proofErr w:type="spellStart"/>
      <w:proofErr w:type="gramStart"/>
      <w:r>
        <w:t>воспитательно</w:t>
      </w:r>
      <w:proofErr w:type="spellEnd"/>
      <w:r>
        <w:t xml:space="preserve"> - образовательной</w:t>
      </w:r>
      <w:proofErr w:type="gramEnd"/>
      <w:r>
        <w:t xml:space="preserve"> деятельности;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1048"/>
        </w:tabs>
        <w:spacing w:line="283" w:lineRule="auto"/>
        <w:ind w:left="420" w:hanging="420"/>
        <w:jc w:val="both"/>
      </w:pPr>
      <w:bookmarkStart w:id="42" w:name="bookmark41"/>
      <w:bookmarkEnd w:id="42"/>
      <w:r>
        <w:t xml:space="preserve">Организация физкультурно-оздоровительной работы с </w:t>
      </w:r>
      <w:proofErr w:type="gramStart"/>
      <w:r>
        <w:t>обучающимися</w:t>
      </w:r>
      <w:proofErr w:type="gramEnd"/>
      <w:r>
        <w:t>: система закаливающих процедур; организация динамических пауз, физкультминуток на занятиях, способствующих эмоциональной разгрузке и повышению двигательной активности; организация физкультурных и спортивных мероприятий.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1048"/>
          <w:tab w:val="left" w:pos="3506"/>
        </w:tabs>
        <w:spacing w:line="290" w:lineRule="auto"/>
        <w:jc w:val="both"/>
      </w:pPr>
      <w:bookmarkStart w:id="43" w:name="bookmark42"/>
      <w:bookmarkEnd w:id="43"/>
      <w:r>
        <w:t>Реализация</w:t>
      </w:r>
      <w:r>
        <w:tab/>
        <w:t xml:space="preserve">дополнительных образовательных программ, ориентированных </w:t>
      </w:r>
      <w:proofErr w:type="gramStart"/>
      <w:r>
        <w:t>на</w:t>
      </w:r>
      <w:proofErr w:type="gramEnd"/>
    </w:p>
    <w:p w:rsidR="006E3C5C" w:rsidRDefault="00C177DD">
      <w:pPr>
        <w:pStyle w:val="1"/>
        <w:spacing w:line="290" w:lineRule="auto"/>
        <w:ind w:left="420" w:firstLine="20"/>
        <w:jc w:val="both"/>
      </w:pPr>
      <w:r>
        <w:t>формирование ценности здоровья и здорового образа жизни, которые реализуются как в рамках утвержденной непосредственно образовательной деятельности, так и во время свободное от занятий;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1048"/>
          <w:tab w:val="left" w:pos="3331"/>
        </w:tabs>
        <w:spacing w:line="290" w:lineRule="auto"/>
        <w:jc w:val="both"/>
      </w:pPr>
      <w:bookmarkStart w:id="44" w:name="bookmark43"/>
      <w:bookmarkEnd w:id="44"/>
      <w:r>
        <w:t>Проведение</w:t>
      </w:r>
      <w:r>
        <w:tab/>
        <w:t>методической и просветительской работы по укреплению здоровья и</w:t>
      </w:r>
    </w:p>
    <w:p w:rsidR="006E3C5C" w:rsidRDefault="00C177DD">
      <w:pPr>
        <w:pStyle w:val="1"/>
        <w:spacing w:line="290" w:lineRule="auto"/>
        <w:ind w:firstLine="420"/>
        <w:jc w:val="both"/>
      </w:pPr>
      <w:r>
        <w:t>профилактике заболеваний, пропаганде здорового образа жизни.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680"/>
        </w:tabs>
        <w:spacing w:line="290" w:lineRule="auto"/>
        <w:ind w:left="420" w:hanging="420"/>
        <w:jc w:val="both"/>
      </w:pPr>
      <w:bookmarkStart w:id="45" w:name="bookmark44"/>
      <w:bookmarkEnd w:id="45"/>
      <w:r>
        <w:t>Осуществление взаимодействия образовательного учреждения с органами исполнительной власти,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обучающихся;</w:t>
      </w:r>
    </w:p>
    <w:p w:rsidR="006E3C5C" w:rsidRDefault="00C177DD">
      <w:pPr>
        <w:pStyle w:val="1"/>
        <w:numPr>
          <w:ilvl w:val="1"/>
          <w:numId w:val="6"/>
        </w:numPr>
        <w:tabs>
          <w:tab w:val="left" w:pos="1048"/>
          <w:tab w:val="left" w:pos="3506"/>
        </w:tabs>
        <w:spacing w:line="290" w:lineRule="auto"/>
        <w:jc w:val="both"/>
      </w:pPr>
      <w:bookmarkStart w:id="46" w:name="bookmark45"/>
      <w:bookmarkEnd w:id="46"/>
      <w:r>
        <w:t>Проведение мониторинга сформировано  культуры здорового и безопасного</w:t>
      </w:r>
    </w:p>
    <w:p w:rsidR="006E3C5C" w:rsidRDefault="00C177DD">
      <w:pPr>
        <w:pStyle w:val="1"/>
        <w:spacing w:after="220" w:line="290" w:lineRule="auto"/>
        <w:ind w:firstLine="420"/>
        <w:jc w:val="both"/>
      </w:pPr>
      <w:r>
        <w:t>образа жизни обучающихся</w:t>
      </w:r>
      <w:proofErr w:type="gramStart"/>
      <w:r>
        <w:t xml:space="preserve"> .</w:t>
      </w:r>
      <w:proofErr w:type="gramEnd"/>
    </w:p>
    <w:p w:rsidR="006E3C5C" w:rsidRDefault="00C177DD">
      <w:pPr>
        <w:pStyle w:val="1"/>
        <w:numPr>
          <w:ilvl w:val="0"/>
          <w:numId w:val="6"/>
        </w:numPr>
        <w:tabs>
          <w:tab w:val="left" w:pos="442"/>
        </w:tabs>
        <w:spacing w:line="290" w:lineRule="auto"/>
        <w:jc w:val="both"/>
      </w:pPr>
      <w:bookmarkStart w:id="47" w:name="bookmark46"/>
      <w:bookmarkEnd w:id="47"/>
      <w:r>
        <w:t>Анализ ресурсного обеспечения:</w:t>
      </w:r>
    </w:p>
    <w:p w:rsidR="006E3C5C" w:rsidRDefault="00C177DD">
      <w:pPr>
        <w:pStyle w:val="1"/>
        <w:numPr>
          <w:ilvl w:val="0"/>
          <w:numId w:val="8"/>
        </w:numPr>
        <w:tabs>
          <w:tab w:val="left" w:pos="442"/>
        </w:tabs>
        <w:spacing w:line="350" w:lineRule="auto"/>
        <w:ind w:left="420" w:hanging="420"/>
        <w:jc w:val="both"/>
      </w:pPr>
      <w:bookmarkStart w:id="48" w:name="bookmark47"/>
      <w:bookmarkEnd w:id="48"/>
      <w:r>
        <w:t xml:space="preserve">Кадровое обеспечение (медицинский работник, инструктор физической культуры, воспитатели и </w:t>
      </w:r>
      <w:proofErr w:type="spellStart"/>
      <w:proofErr w:type="gramStart"/>
      <w:r>
        <w:t>др</w:t>
      </w:r>
      <w:proofErr w:type="spellEnd"/>
      <w:proofErr w:type="gramEnd"/>
      <w:r>
        <w:t>-)-</w:t>
      </w:r>
    </w:p>
    <w:p w:rsidR="006E3C5C" w:rsidRDefault="00C177DD">
      <w:pPr>
        <w:pStyle w:val="1"/>
        <w:numPr>
          <w:ilvl w:val="0"/>
          <w:numId w:val="8"/>
        </w:numPr>
        <w:tabs>
          <w:tab w:val="left" w:pos="442"/>
        </w:tabs>
        <w:spacing w:line="298" w:lineRule="auto"/>
        <w:ind w:left="420" w:hanging="420"/>
        <w:jc w:val="both"/>
      </w:pPr>
      <w:bookmarkStart w:id="49" w:name="bookmark48"/>
      <w:bookmarkEnd w:id="49"/>
      <w:r>
        <w:t xml:space="preserve">Информационные ресурсы - руководства по технологиям, программам, УМК, которые необходимы для поддержки образовательного учреждения в </w:t>
      </w:r>
      <w:proofErr w:type="spellStart"/>
      <w:r>
        <w:t>здоровьесберегающей</w:t>
      </w:r>
      <w:proofErr w:type="spellEnd"/>
      <w:r>
        <w:t xml:space="preserve"> деятельности.</w:t>
      </w:r>
    </w:p>
    <w:p w:rsidR="006E3C5C" w:rsidRDefault="00C177DD">
      <w:pPr>
        <w:pStyle w:val="1"/>
        <w:numPr>
          <w:ilvl w:val="0"/>
          <w:numId w:val="8"/>
        </w:numPr>
        <w:tabs>
          <w:tab w:val="left" w:pos="442"/>
        </w:tabs>
        <w:spacing w:line="298" w:lineRule="auto"/>
        <w:ind w:left="420" w:hanging="420"/>
        <w:jc w:val="both"/>
      </w:pPr>
      <w:bookmarkStart w:id="50" w:name="bookmark49"/>
      <w:bookmarkEnd w:id="50"/>
      <w:r>
        <w:t xml:space="preserve">Материально-технические ресурсы обеспечивающие создание условий соблюдения санитарно- гигиенических норм и правил, осуществление физкультурно-оздоровительной и </w:t>
      </w:r>
      <w:proofErr w:type="spellStart"/>
      <w:r>
        <w:t>медицинск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коррекционной деятельности.</w:t>
      </w:r>
    </w:p>
    <w:p w:rsidR="006E3C5C" w:rsidRDefault="00C177DD">
      <w:pPr>
        <w:pStyle w:val="1"/>
        <w:numPr>
          <w:ilvl w:val="0"/>
          <w:numId w:val="8"/>
        </w:numPr>
        <w:tabs>
          <w:tab w:val="left" w:pos="442"/>
        </w:tabs>
        <w:spacing w:after="220" w:line="298" w:lineRule="auto"/>
        <w:ind w:left="420" w:hanging="420"/>
        <w:jc w:val="both"/>
      </w:pPr>
      <w:bookmarkStart w:id="51" w:name="bookmark50"/>
      <w:bookmarkEnd w:id="51"/>
      <w:r>
        <w:t xml:space="preserve">Финансовые ресурсы определяют степень и последовательность решения всех вопросов, связанных с планированием и реализацией ресурсной базы ДОО, ориентированного на </w:t>
      </w:r>
      <w:proofErr w:type="spellStart"/>
      <w:r>
        <w:t>здоровьесберегающую</w:t>
      </w:r>
      <w:proofErr w:type="spellEnd"/>
      <w:r>
        <w:t xml:space="preserve"> деятельность. Они включают в себя материальное стимулирование педагогов, финансирование различных конкурсов, проводимых в ДОО как для детей, так и для педагогических работников, и т. Д-</w:t>
      </w:r>
    </w:p>
    <w:p w:rsidR="006E3C5C" w:rsidRDefault="00C177DD">
      <w:pPr>
        <w:pStyle w:val="1"/>
        <w:numPr>
          <w:ilvl w:val="0"/>
          <w:numId w:val="6"/>
        </w:numPr>
        <w:tabs>
          <w:tab w:val="left" w:pos="701"/>
        </w:tabs>
        <w:ind w:left="420" w:firstLine="20"/>
        <w:jc w:val="both"/>
      </w:pPr>
      <w:bookmarkStart w:id="52" w:name="bookmark51"/>
      <w:bookmarkEnd w:id="52"/>
      <w:r>
        <w:t xml:space="preserve">Мониторинг </w:t>
      </w:r>
      <w:proofErr w:type="spellStart"/>
      <w:r>
        <w:t>сформированности</w:t>
      </w:r>
      <w:proofErr w:type="spellEnd"/>
      <w:r>
        <w:t xml:space="preserve"> культуры здорового </w:t>
      </w:r>
      <w:proofErr w:type="gramStart"/>
      <w:r>
        <w:t>образа жизни детей дошкольного образа жизни</w:t>
      </w:r>
      <w:proofErr w:type="gramEnd"/>
      <w:r>
        <w:t>.</w:t>
      </w:r>
    </w:p>
    <w:p w:rsidR="006E3C5C" w:rsidRDefault="00C177DD">
      <w:pPr>
        <w:pStyle w:val="1"/>
        <w:ind w:left="420" w:firstLine="20"/>
        <w:jc w:val="both"/>
      </w:pPr>
      <w:r>
        <w:t>7.1.Наличие аналитических данных о формировании ценности здорового и безопасного образа жизни обучающихся.</w:t>
      </w:r>
    </w:p>
    <w:p w:rsidR="006E3C5C" w:rsidRDefault="00C177DD">
      <w:pPr>
        <w:pStyle w:val="1"/>
        <w:ind w:left="420" w:firstLine="20"/>
        <w:jc w:val="both"/>
      </w:pPr>
      <w:r>
        <w:t>7.2.Отслеживание динамики показателей здоровья обучающихся, включение этих сведений в ежегодный отчет ДОО, доступный широкой общественности.</w:t>
      </w:r>
    </w:p>
    <w:p w:rsidR="006E3C5C" w:rsidRDefault="00C177DD">
      <w:pPr>
        <w:pStyle w:val="1"/>
        <w:numPr>
          <w:ilvl w:val="0"/>
          <w:numId w:val="9"/>
        </w:numPr>
        <w:spacing w:after="220"/>
        <w:ind w:left="420" w:firstLine="20"/>
        <w:jc w:val="both"/>
      </w:pPr>
      <w:bookmarkStart w:id="53" w:name="bookmark52"/>
      <w:bookmarkEnd w:id="53"/>
      <w:r>
        <w:t xml:space="preserve">Проведение социологических исследований на предмет </w:t>
      </w:r>
      <w:proofErr w:type="spellStart"/>
      <w:r>
        <w:t>удовлетворенндсти</w:t>
      </w:r>
      <w:proofErr w:type="spellEnd"/>
      <w:r>
        <w:t xml:space="preserve"> родителей </w:t>
      </w:r>
      <w:r>
        <w:lastRenderedPageBreak/>
        <w:t>комплексностью и системностью работы ДОО по сохранению и укреплению здоровья, а также на предмет наличия благоприятного мнения о дошкольном учреждении.</w:t>
      </w:r>
    </w:p>
    <w:sectPr w:rsidR="006E3C5C" w:rsidSect="006E3C5C">
      <w:type w:val="continuous"/>
      <w:pgSz w:w="11900" w:h="16840"/>
      <w:pgMar w:top="634" w:right="622" w:bottom="1645" w:left="1074" w:header="206" w:footer="121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C5C" w:rsidRDefault="006E3C5C" w:rsidP="006E3C5C">
      <w:r>
        <w:separator/>
      </w:r>
    </w:p>
  </w:endnote>
  <w:endnote w:type="continuationSeparator" w:id="1">
    <w:p w:rsidR="006E3C5C" w:rsidRDefault="006E3C5C" w:rsidP="006E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C5C" w:rsidRDefault="006E3C5C"/>
  </w:footnote>
  <w:footnote w:type="continuationSeparator" w:id="1">
    <w:p w:rsidR="006E3C5C" w:rsidRDefault="006E3C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3BC"/>
    <w:multiLevelType w:val="multilevel"/>
    <w:tmpl w:val="1A64DC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050A2"/>
    <w:multiLevelType w:val="multilevel"/>
    <w:tmpl w:val="368AC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5711A"/>
    <w:multiLevelType w:val="multilevel"/>
    <w:tmpl w:val="9EF842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55062"/>
    <w:multiLevelType w:val="multilevel"/>
    <w:tmpl w:val="2E56FD3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F2580"/>
    <w:multiLevelType w:val="multilevel"/>
    <w:tmpl w:val="A7D66E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CC3E8F"/>
    <w:multiLevelType w:val="multilevel"/>
    <w:tmpl w:val="7128A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8C72BE"/>
    <w:multiLevelType w:val="multilevel"/>
    <w:tmpl w:val="78164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CD4EDB"/>
    <w:multiLevelType w:val="multilevel"/>
    <w:tmpl w:val="D69227A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017AD"/>
    <w:multiLevelType w:val="multilevel"/>
    <w:tmpl w:val="FDBCC6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E3C5C"/>
    <w:rsid w:val="006E3C5C"/>
    <w:rsid w:val="00AE7573"/>
    <w:rsid w:val="00C177DD"/>
    <w:rsid w:val="00CD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3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3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6E3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E3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6E3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E3C5C"/>
    <w:pPr>
      <w:spacing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E3C5C"/>
    <w:pPr>
      <w:spacing w:after="240" w:line="254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6E3C5C"/>
    <w:pPr>
      <w:spacing w:after="712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rsid w:val="006E3C5C"/>
    <w:pPr>
      <w:spacing w:line="28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2380</Words>
  <Characters>13566</Characters>
  <Application>Microsoft Office Word</Application>
  <DocSecurity>0</DocSecurity>
  <Lines>113</Lines>
  <Paragraphs>31</Paragraphs>
  <ScaleCrop>false</ScaleCrop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Òîïîëåê</dc:creator>
  <cp:keywords>MRV6629.jpg, MRV66291.jpg, MRV66292.jpg, MRV66293.jpg, MRV66294.jpg, MRV66295.jpg, MRV66296.jpg</cp:keywords>
  <cp:lastModifiedBy>Пользователь</cp:lastModifiedBy>
  <cp:revision>3</cp:revision>
  <dcterms:created xsi:type="dcterms:W3CDTF">2022-03-17T11:37:00Z</dcterms:created>
  <dcterms:modified xsi:type="dcterms:W3CDTF">2022-03-17T11:46:00Z</dcterms:modified>
</cp:coreProperties>
</file>